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78" w:rsidRPr="003919C1" w:rsidRDefault="003E4842" w:rsidP="003919C1">
      <w:pPr>
        <w:spacing w:after="0"/>
        <w:jc w:val="center"/>
        <w:rPr>
          <w:b/>
        </w:rPr>
      </w:pPr>
      <w:r w:rsidRPr="003919C1">
        <w:rPr>
          <w:rFonts w:ascii="Times New Roman" w:eastAsia="Times New Roman" w:hAnsi="Times New Roman" w:cs="Times New Roman"/>
          <w:b/>
          <w:sz w:val="28"/>
        </w:rPr>
        <w:t>Liste des pièces justificatives à fournir pour la délivrance d’un titre de séjour</w:t>
      </w:r>
    </w:p>
    <w:p w:rsidR="00623678" w:rsidRPr="003919C1" w:rsidRDefault="003E4842">
      <w:pPr>
        <w:spacing w:after="0"/>
        <w:ind w:left="121"/>
        <w:jc w:val="center"/>
        <w:rPr>
          <w:b/>
        </w:rPr>
      </w:pPr>
      <w:r w:rsidRPr="003919C1">
        <w:rPr>
          <w:rFonts w:ascii="Times New Roman" w:eastAsia="Times New Roman" w:hAnsi="Times New Roman" w:cs="Times New Roman"/>
          <w:b/>
          <w:sz w:val="28"/>
        </w:rPr>
        <w:t xml:space="preserve">« Accord de retrait » valable 5 ans </w:t>
      </w:r>
    </w:p>
    <w:p w:rsidR="00623678" w:rsidRDefault="003E4842">
      <w:pPr>
        <w:spacing w:after="0" w:line="239" w:lineRule="auto"/>
        <w:ind w:left="300" w:right="129"/>
        <w:jc w:val="center"/>
      </w:pPr>
      <w:r>
        <w:rPr>
          <w:rFonts w:ascii="Times New Roman" w:eastAsia="Times New Roman" w:hAnsi="Times New Roman" w:cs="Times New Roman"/>
          <w:sz w:val="20"/>
        </w:rPr>
        <w:t xml:space="preserve">Articles 12 à 20 du décret n° 2020-1417 du 19 novembre 2020 concernant l’entrée, le séjour, l’activité professionnelle et les droits sociaux des ressortissants étrangers bénéficiaires de l’accord de retrait </w:t>
      </w:r>
    </w:p>
    <w:p w:rsidR="00623678" w:rsidRDefault="003E4842">
      <w:pPr>
        <w:spacing w:after="129"/>
        <w:ind w:left="254"/>
      </w:pPr>
      <w:r>
        <w:rPr>
          <w:noProof/>
        </w:rPr>
        <mc:AlternateContent>
          <mc:Choice Requires="wpg">
            <w:drawing>
              <wp:inline distT="0" distB="0" distL="0" distR="0">
                <wp:extent cx="6156960" cy="6096"/>
                <wp:effectExtent l="0" t="0" r="0" b="0"/>
                <wp:docPr id="5864" name="Group 586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6637" name="Shape 6637"/>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379BB0" id="Group 5864" o:spid="_x0000_s1026" style="width:484.8pt;height:.5pt;mso-position-horizontal-relative:char;mso-position-vertical-relative:lin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">
                <v:shape id="Shape 6637"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RlMcA&#10;AADdAAAADwAAAGRycy9kb3ducmV2LnhtbESPQWvCQBSE74X+h+UVetNNY0nb6CpFECRooVZyfmZf&#10;k5Ds2zS7jem/dwWhx2FmvmEWq9G0YqDe1ZYVPE0jEMSF1TWXCo5fm8krCOeRNbaWScEfOVgt7+8W&#10;mGp75k8aDr4UAcIuRQWV910qpSsqMuimtiMO3rftDfog+1LqHs8BbloZR1EiDdYcFirsaF1R0Rx+&#10;jYKhyZ7jrMGP4+Yty3/2pzjf7nKlHh/G9zkIT6P/D9/aW60gSWYvcH0Tn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IkZTHAAAA3QAAAA8AAAAAAAAAAAAAAAAAmAIAAGRy&#10;cy9kb3ducmV2LnhtbFBLBQYAAAAABAAEAPUAAACMAwAAAAA=&#10;" path="m,l6156960,r,9144l,9144,,e" fillcolor="black" stroked="f" strokeweight="0">
                  <v:stroke miterlimit="83231f" joinstyle="miter"/>
                  <v:path arrowok="t" textboxrect="0,0,6156960,9144"/>
                </v:shape>
                <w10:anchorlock/>
              </v:group>
            </w:pict>
          </mc:Fallback>
        </mc:AlternateContent>
      </w:r>
    </w:p>
    <w:p w:rsidR="00623678" w:rsidRDefault="003E4842">
      <w:pPr>
        <w:spacing w:after="147" w:line="249" w:lineRule="auto"/>
        <w:ind w:left="293" w:right="145" w:hanging="10"/>
        <w:jc w:val="both"/>
      </w:pPr>
      <w:r>
        <w:rPr>
          <w:rFonts w:ascii="Times New Roman" w:eastAsia="Times New Roman" w:hAnsi="Times New Roman" w:cs="Times New Roman"/>
          <w:sz w:val="24"/>
        </w:rPr>
        <w:t xml:space="preserve">Carte valable 5 ans accessible aux ressortissants britanniques et aux membres de leur famille résidant régulièrement en </w:t>
      </w:r>
      <w:r w:rsidR="00EE0AE7">
        <w:rPr>
          <w:rFonts w:ascii="Times New Roman" w:eastAsia="Times New Roman" w:hAnsi="Times New Roman" w:cs="Times New Roman"/>
          <w:sz w:val="24"/>
        </w:rPr>
        <w:t>Polynésie française</w:t>
      </w:r>
      <w:r>
        <w:rPr>
          <w:rFonts w:ascii="Times New Roman" w:eastAsia="Times New Roman" w:hAnsi="Times New Roman" w:cs="Times New Roman"/>
          <w:sz w:val="24"/>
        </w:rPr>
        <w:t xml:space="preserve"> </w:t>
      </w:r>
      <w:bookmarkStart w:id="0" w:name="_GoBack"/>
      <w:r w:rsidRPr="0063355F">
        <w:rPr>
          <w:rFonts w:ascii="Times New Roman" w:eastAsia="Times New Roman" w:hAnsi="Times New Roman" w:cs="Times New Roman"/>
          <w:b/>
          <w:sz w:val="24"/>
        </w:rPr>
        <w:t>avant le 1</w:t>
      </w:r>
      <w:r w:rsidRPr="0063355F">
        <w:rPr>
          <w:rFonts w:ascii="Times New Roman" w:eastAsia="Times New Roman" w:hAnsi="Times New Roman" w:cs="Times New Roman"/>
          <w:b/>
          <w:sz w:val="24"/>
          <w:vertAlign w:val="superscript"/>
        </w:rPr>
        <w:t>er</w:t>
      </w:r>
      <w:r w:rsidRPr="0063355F">
        <w:rPr>
          <w:rFonts w:ascii="Times New Roman" w:eastAsia="Times New Roman" w:hAnsi="Times New Roman" w:cs="Times New Roman"/>
          <w:b/>
          <w:sz w:val="24"/>
        </w:rPr>
        <w:t xml:space="preserve"> janvier 2021</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 xml:space="preserve">justifiant au moment de leur demande d’une ancienneté de séjour inférieure à 5 années délivrée soit :  </w:t>
      </w:r>
    </w:p>
    <w:p w:rsidR="00623678" w:rsidRDefault="003E4842">
      <w:pPr>
        <w:numPr>
          <w:ilvl w:val="0"/>
          <w:numId w:val="1"/>
        </w:numPr>
        <w:spacing w:after="10" w:line="249" w:lineRule="auto"/>
        <w:ind w:right="145" w:hanging="355"/>
        <w:jc w:val="both"/>
      </w:pPr>
      <w:r>
        <w:rPr>
          <w:rFonts w:ascii="Times New Roman" w:eastAsia="Times New Roman" w:hAnsi="Times New Roman" w:cs="Times New Roman"/>
          <w:sz w:val="24"/>
        </w:rPr>
        <w:t xml:space="preserve">Au titre du lien familial : </w:t>
      </w:r>
    </w:p>
    <w:p w:rsidR="00EE0AE7" w:rsidRPr="00EE0AE7" w:rsidRDefault="003E4842" w:rsidP="00EE0AE7">
      <w:pPr>
        <w:pStyle w:val="Paragraphedeliste"/>
        <w:numPr>
          <w:ilvl w:val="0"/>
          <w:numId w:val="9"/>
        </w:numPr>
        <w:spacing w:after="112" w:line="249" w:lineRule="auto"/>
        <w:ind w:right="1267"/>
        <w:jc w:val="both"/>
      </w:pPr>
      <w:r w:rsidRPr="00EE0AE7">
        <w:rPr>
          <w:rFonts w:ascii="Times New Roman" w:eastAsia="Times New Roman" w:hAnsi="Times New Roman" w:cs="Times New Roman"/>
          <w:sz w:val="24"/>
        </w:rPr>
        <w:t>ressortissant britannique partenaire ou concubin d’un ressortiss</w:t>
      </w:r>
      <w:r w:rsidR="00EE0AE7">
        <w:rPr>
          <w:rFonts w:ascii="Times New Roman" w:eastAsia="Times New Roman" w:hAnsi="Times New Roman" w:cs="Times New Roman"/>
          <w:sz w:val="24"/>
        </w:rPr>
        <w:t>ant Français ;</w:t>
      </w:r>
    </w:p>
    <w:p w:rsidR="00623678" w:rsidRDefault="003E4842" w:rsidP="00EE0AE7">
      <w:pPr>
        <w:pStyle w:val="Paragraphedeliste"/>
        <w:numPr>
          <w:ilvl w:val="0"/>
          <w:numId w:val="9"/>
        </w:numPr>
        <w:spacing w:after="112" w:line="249" w:lineRule="auto"/>
        <w:ind w:right="1267"/>
        <w:jc w:val="both"/>
      </w:pPr>
      <w:r w:rsidRPr="00EE0AE7">
        <w:rPr>
          <w:rFonts w:ascii="Times New Roman" w:eastAsia="Times New Roman" w:hAnsi="Times New Roman" w:cs="Times New Roman"/>
          <w:sz w:val="24"/>
        </w:rPr>
        <w:t xml:space="preserve">ressortissant étranger membre de famille d’un ressortissant britannique. </w:t>
      </w:r>
    </w:p>
    <w:p w:rsidR="00623678" w:rsidRDefault="003E4842">
      <w:pPr>
        <w:numPr>
          <w:ilvl w:val="0"/>
          <w:numId w:val="1"/>
        </w:numPr>
        <w:spacing w:after="10" w:line="249" w:lineRule="auto"/>
        <w:ind w:right="145" w:hanging="355"/>
        <w:jc w:val="both"/>
      </w:pPr>
      <w:r>
        <w:rPr>
          <w:rFonts w:ascii="Times New Roman" w:eastAsia="Times New Roman" w:hAnsi="Times New Roman" w:cs="Times New Roman"/>
          <w:sz w:val="24"/>
        </w:rPr>
        <w:t xml:space="preserve">Au titre d’une des situations suivantes : </w:t>
      </w:r>
    </w:p>
    <w:p w:rsidR="00EE0AE7" w:rsidRPr="00EE0AE7" w:rsidRDefault="003E4842" w:rsidP="00EE0AE7">
      <w:pPr>
        <w:pStyle w:val="Paragraphedeliste"/>
        <w:numPr>
          <w:ilvl w:val="0"/>
          <w:numId w:val="9"/>
        </w:numPr>
        <w:spacing w:after="10" w:line="249" w:lineRule="auto"/>
        <w:ind w:right="1267"/>
        <w:jc w:val="both"/>
      </w:pPr>
      <w:r w:rsidRPr="00EE0AE7">
        <w:rPr>
          <w:rFonts w:ascii="Times New Roman" w:eastAsia="Times New Roman" w:hAnsi="Times New Roman" w:cs="Times New Roman"/>
          <w:sz w:val="24"/>
        </w:rPr>
        <w:t xml:space="preserve">salarié ou exerçant une activité indépendante ; </w:t>
      </w:r>
    </w:p>
    <w:p w:rsidR="00EE0AE7" w:rsidRPr="00EE0AE7" w:rsidRDefault="003E4842" w:rsidP="00EE0AE7">
      <w:pPr>
        <w:pStyle w:val="Paragraphedeliste"/>
        <w:numPr>
          <w:ilvl w:val="0"/>
          <w:numId w:val="9"/>
        </w:numPr>
        <w:spacing w:after="10" w:line="249" w:lineRule="auto"/>
        <w:ind w:right="1267"/>
        <w:jc w:val="both"/>
      </w:pPr>
      <w:r w:rsidRPr="00EE0AE7">
        <w:rPr>
          <w:rFonts w:ascii="Times New Roman" w:eastAsia="Times New Roman" w:hAnsi="Times New Roman" w:cs="Times New Roman"/>
          <w:sz w:val="24"/>
        </w:rPr>
        <w:t xml:space="preserve">inactif, retraité, étudiant ou à la recherche d’un emploi ; </w:t>
      </w:r>
    </w:p>
    <w:p w:rsidR="00623678" w:rsidRDefault="003E4842" w:rsidP="00EE0AE7">
      <w:pPr>
        <w:pStyle w:val="Paragraphedeliste"/>
        <w:numPr>
          <w:ilvl w:val="0"/>
          <w:numId w:val="9"/>
        </w:numPr>
        <w:spacing w:after="10" w:line="249" w:lineRule="auto"/>
        <w:ind w:right="1267"/>
        <w:jc w:val="both"/>
      </w:pPr>
      <w:r w:rsidRPr="00EE0AE7">
        <w:rPr>
          <w:rFonts w:ascii="Times New Roman" w:eastAsia="Times New Roman" w:hAnsi="Times New Roman" w:cs="Times New Roman"/>
          <w:sz w:val="24"/>
        </w:rPr>
        <w:t xml:space="preserve">chercheur. </w:t>
      </w:r>
    </w:p>
    <w:p w:rsidR="00623678" w:rsidRDefault="003E4842">
      <w:pPr>
        <w:spacing w:after="149" w:line="249" w:lineRule="auto"/>
        <w:ind w:left="293" w:right="145" w:hanging="10"/>
        <w:jc w:val="both"/>
      </w:pPr>
      <w:r>
        <w:rPr>
          <w:rFonts w:ascii="Times New Roman" w:eastAsia="Times New Roman" w:hAnsi="Times New Roman" w:cs="Times New Roman"/>
          <w:sz w:val="24"/>
        </w:rPr>
        <w:t xml:space="preserve">Selon sa situation, le demandeur doit fournir les originaux accompagnés d’une copie des documents suivants : </w:t>
      </w:r>
    </w:p>
    <w:p w:rsidR="00623678" w:rsidRPr="003919C1" w:rsidRDefault="003E4842">
      <w:pPr>
        <w:numPr>
          <w:ilvl w:val="0"/>
          <w:numId w:val="2"/>
        </w:numPr>
        <w:spacing w:after="0"/>
        <w:ind w:hanging="425"/>
        <w:rPr>
          <w:b/>
        </w:rPr>
      </w:pPr>
      <w:r w:rsidRPr="003919C1">
        <w:rPr>
          <w:rFonts w:ascii="Times New Roman" w:eastAsia="Times New Roman" w:hAnsi="Times New Roman" w:cs="Times New Roman"/>
          <w:b/>
          <w:sz w:val="28"/>
          <w:u w:val="single" w:color="000000"/>
        </w:rPr>
        <w:t>Documents communs à toutes les demandes :</w:t>
      </w:r>
      <w:r w:rsidRPr="003919C1">
        <w:rPr>
          <w:rFonts w:ascii="Times New Roman" w:eastAsia="Times New Roman" w:hAnsi="Times New Roman" w:cs="Times New Roman"/>
          <w:b/>
          <w:sz w:val="28"/>
        </w:rPr>
        <w:t xml:space="preserve"> </w:t>
      </w:r>
    </w:p>
    <w:p w:rsidR="00623678" w:rsidRDefault="003E4842">
      <w:pPr>
        <w:spacing w:after="0"/>
        <w:ind w:left="283"/>
      </w:pPr>
      <w:r>
        <w:rPr>
          <w:rFonts w:ascii="Times New Roman" w:eastAsia="Times New Roman" w:hAnsi="Times New Roman" w:cs="Times New Roman"/>
          <w:sz w:val="24"/>
        </w:rPr>
        <w:t xml:space="preserve"> </w:t>
      </w:r>
    </w:p>
    <w:tbl>
      <w:tblPr>
        <w:tblStyle w:val="TableGrid"/>
        <w:tblW w:w="9775" w:type="dxa"/>
        <w:tblInd w:w="288" w:type="dxa"/>
        <w:tblCellMar>
          <w:left w:w="110"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Passeport en cours de validité (pages relatives à l’état civil et aux dates de validité)  </w:t>
            </w:r>
          </w:p>
        </w:tc>
      </w:tr>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Titre de séjour si disponible (même périmé) </w:t>
            </w:r>
          </w:p>
        </w:tc>
      </w:tr>
      <w:tr w:rsidR="00623678">
        <w:trPr>
          <w:trHeight w:val="207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pPr>
              <w:ind w:right="46"/>
              <w:jc w:val="right"/>
            </w:pPr>
            <w:r>
              <w:rPr>
                <w:rFonts w:ascii="Times New Roman" w:eastAsia="Times New Roman" w:hAnsi="Times New Roman" w:cs="Times New Roman"/>
                <w:sz w:val="24"/>
              </w:rPr>
              <w:t xml:space="preserve"> </w:t>
            </w:r>
          </w:p>
          <w:p w:rsidR="00623678" w:rsidRDefault="003E4842">
            <w:pPr>
              <w:ind w:right="46"/>
              <w:jc w:val="right"/>
            </w:pPr>
            <w:r>
              <w:rPr>
                <w:rFonts w:ascii="Times New Roman" w:eastAsia="Times New Roman" w:hAnsi="Times New Roman" w:cs="Times New Roman"/>
                <w:sz w:val="24"/>
              </w:rPr>
              <w:t xml:space="preserve"> </w:t>
            </w:r>
          </w:p>
          <w:p w:rsidR="00623678" w:rsidRDefault="003E4842">
            <w:pPr>
              <w:ind w:right="46"/>
              <w:jc w:val="right"/>
            </w:pPr>
            <w:r>
              <w:rPr>
                <w:rFonts w:ascii="Times New Roman" w:eastAsia="Times New Roman" w:hAnsi="Times New Roman" w:cs="Times New Roman"/>
                <w:sz w:val="24"/>
              </w:rPr>
              <w:t xml:space="preserve"> </w:t>
            </w:r>
          </w:p>
          <w:p w:rsidR="00623678" w:rsidRDefault="003E4842">
            <w:pPr>
              <w:ind w:right="46"/>
              <w:jc w:val="right"/>
            </w:pPr>
            <w:r>
              <w:rPr>
                <w:rFonts w:ascii="Times New Roman" w:eastAsia="Times New Roman" w:hAnsi="Times New Roman" w:cs="Times New Roman"/>
                <w:sz w:val="24"/>
              </w:rPr>
              <w:t xml:space="preserve"> </w:t>
            </w:r>
          </w:p>
          <w:p w:rsidR="00623678" w:rsidRDefault="003E4842">
            <w:pPr>
              <w:ind w:right="-14"/>
              <w:jc w:val="right"/>
            </w:pP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Justificatif de séjour en </w:t>
            </w:r>
            <w:r w:rsidR="00EE0AE7">
              <w:rPr>
                <w:rFonts w:ascii="Times New Roman" w:eastAsia="Times New Roman" w:hAnsi="Times New Roman" w:cs="Times New Roman"/>
                <w:sz w:val="24"/>
              </w:rPr>
              <w:t>Polynésie française</w:t>
            </w:r>
            <w:r>
              <w:rPr>
                <w:rFonts w:ascii="Times New Roman" w:eastAsia="Times New Roman" w:hAnsi="Times New Roman" w:cs="Times New Roman"/>
                <w:sz w:val="24"/>
              </w:rPr>
              <w:t xml:space="preserve"> pour l’année 2020 : </w:t>
            </w:r>
          </w:p>
          <w:p w:rsidR="00623678" w:rsidRDefault="003E4842">
            <w:pPr>
              <w:numPr>
                <w:ilvl w:val="0"/>
                <w:numId w:val="3"/>
              </w:numPr>
              <w:ind w:hanging="360"/>
            </w:pPr>
            <w:r>
              <w:rPr>
                <w:rFonts w:ascii="Times New Roman" w:eastAsia="Times New Roman" w:hAnsi="Times New Roman" w:cs="Times New Roman"/>
              </w:rPr>
              <w:t xml:space="preserve">facture d’électricité (ou eau, téléphone, accès internet) </w:t>
            </w:r>
          </w:p>
          <w:p w:rsidR="00623678" w:rsidRDefault="003E4842">
            <w:pPr>
              <w:numPr>
                <w:ilvl w:val="0"/>
                <w:numId w:val="3"/>
              </w:numPr>
              <w:ind w:hanging="360"/>
            </w:pPr>
            <w:r>
              <w:rPr>
                <w:rFonts w:ascii="Times New Roman" w:eastAsia="Times New Roman" w:hAnsi="Times New Roman" w:cs="Times New Roman"/>
              </w:rPr>
              <w:t xml:space="preserve">ou bail de location ou quittance de loyer si locataire </w:t>
            </w:r>
          </w:p>
          <w:p w:rsidR="00623678" w:rsidRDefault="003E4842">
            <w:pPr>
              <w:numPr>
                <w:ilvl w:val="0"/>
                <w:numId w:val="3"/>
              </w:numPr>
              <w:ind w:hanging="360"/>
            </w:pPr>
            <w:r>
              <w:rPr>
                <w:rFonts w:ascii="Times New Roman" w:eastAsia="Times New Roman" w:hAnsi="Times New Roman" w:cs="Times New Roman"/>
              </w:rPr>
              <w:t xml:space="preserve">ou avis d’imposition foncière  </w:t>
            </w:r>
          </w:p>
          <w:p w:rsidR="00623678" w:rsidRDefault="003E4842">
            <w:pPr>
              <w:numPr>
                <w:ilvl w:val="0"/>
                <w:numId w:val="3"/>
              </w:numPr>
              <w:ind w:hanging="360"/>
            </w:pPr>
            <w:r>
              <w:rPr>
                <w:rFonts w:ascii="Times New Roman" w:eastAsia="Times New Roman" w:hAnsi="Times New Roman" w:cs="Times New Roman"/>
              </w:rPr>
              <w:t xml:space="preserve">ou titre de séjour (même périmé) </w:t>
            </w:r>
          </w:p>
          <w:p w:rsidR="00623678" w:rsidRDefault="003E4842">
            <w:pPr>
              <w:numPr>
                <w:ilvl w:val="0"/>
                <w:numId w:val="3"/>
              </w:numPr>
              <w:spacing w:after="41" w:line="237" w:lineRule="auto"/>
              <w:ind w:hanging="360"/>
            </w:pPr>
            <w:r>
              <w:rPr>
                <w:rFonts w:ascii="Times New Roman" w:eastAsia="Times New Roman" w:hAnsi="Times New Roman" w:cs="Times New Roman"/>
              </w:rPr>
              <w:t xml:space="preserve">en cas d’hébergement chez un particulier : attestation de l’hébergeant datée et signée, copie de sa carte d’identité ou de sa carte de séjour  </w:t>
            </w:r>
          </w:p>
          <w:p w:rsidR="00623678" w:rsidRDefault="003E4842">
            <w:pPr>
              <w:numPr>
                <w:ilvl w:val="0"/>
                <w:numId w:val="3"/>
              </w:numPr>
              <w:ind w:hanging="360"/>
            </w:pPr>
            <w:r>
              <w:rPr>
                <w:rFonts w:ascii="Times New Roman" w:eastAsia="Times New Roman" w:hAnsi="Times New Roman" w:cs="Times New Roman"/>
              </w:rPr>
              <w:t>tout autre justificatif au choix du demandeur</w:t>
            </w:r>
            <w:r>
              <w:rPr>
                <w:rFonts w:ascii="Times New Roman" w:eastAsia="Times New Roman" w:hAnsi="Times New Roman" w:cs="Times New Roman"/>
                <w:sz w:val="24"/>
              </w:rPr>
              <w:t xml:space="preserve"> </w:t>
            </w:r>
          </w:p>
        </w:tc>
      </w:tr>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2 photographies d’identité  </w:t>
            </w:r>
          </w:p>
        </w:tc>
      </w:tr>
      <w:tr w:rsidR="00623678">
        <w:trPr>
          <w:trHeight w:val="288"/>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sidP="00EE0AE7">
            <w:r>
              <w:rPr>
                <w:rFonts w:ascii="Times New Roman" w:eastAsia="Times New Roman" w:hAnsi="Times New Roman" w:cs="Times New Roman"/>
                <w:sz w:val="24"/>
              </w:rPr>
              <w:t xml:space="preserve">Justificatifs d’assurance maladie </w:t>
            </w:r>
          </w:p>
        </w:tc>
      </w:tr>
    </w:tbl>
    <w:p w:rsidR="00623678" w:rsidRDefault="003E4842">
      <w:pPr>
        <w:spacing w:after="20"/>
        <w:ind w:left="283"/>
      </w:pPr>
      <w:r>
        <w:rPr>
          <w:rFonts w:ascii="Times New Roman" w:eastAsia="Times New Roman" w:hAnsi="Times New Roman" w:cs="Times New Roman"/>
          <w:sz w:val="24"/>
        </w:rPr>
        <w:t xml:space="preserve"> </w:t>
      </w:r>
    </w:p>
    <w:p w:rsidR="00623678" w:rsidRPr="003919C1" w:rsidRDefault="003E4842">
      <w:pPr>
        <w:numPr>
          <w:ilvl w:val="0"/>
          <w:numId w:val="2"/>
        </w:numPr>
        <w:spacing w:after="0"/>
        <w:ind w:hanging="425"/>
        <w:rPr>
          <w:b/>
        </w:rPr>
      </w:pPr>
      <w:r w:rsidRPr="003919C1">
        <w:rPr>
          <w:rFonts w:ascii="Times New Roman" w:eastAsia="Times New Roman" w:hAnsi="Times New Roman" w:cs="Times New Roman"/>
          <w:b/>
          <w:sz w:val="28"/>
          <w:u w:val="single" w:color="000000"/>
        </w:rPr>
        <w:t>Documents à l’appui d’une demande au titre du lien familial :</w:t>
      </w:r>
      <w:r w:rsidRPr="003919C1">
        <w:rPr>
          <w:rFonts w:ascii="Times New Roman" w:eastAsia="Times New Roman" w:hAnsi="Times New Roman" w:cs="Times New Roman"/>
          <w:b/>
          <w:sz w:val="28"/>
        </w:rPr>
        <w:t xml:space="preserve"> </w:t>
      </w:r>
    </w:p>
    <w:p w:rsidR="00623678" w:rsidRDefault="003E4842">
      <w:pPr>
        <w:spacing w:after="0"/>
        <w:ind w:left="1003"/>
      </w:pPr>
      <w:r>
        <w:rPr>
          <w:rFonts w:ascii="Times New Roman" w:eastAsia="Times New Roman" w:hAnsi="Times New Roman" w:cs="Times New Roman"/>
          <w:sz w:val="24"/>
        </w:rPr>
        <w:t xml:space="preserve"> </w:t>
      </w:r>
    </w:p>
    <w:tbl>
      <w:tblPr>
        <w:tblStyle w:val="TableGrid"/>
        <w:tblW w:w="9775" w:type="dxa"/>
        <w:tblInd w:w="288" w:type="dxa"/>
        <w:tblCellMar>
          <w:top w:w="2" w:type="dxa"/>
          <w:left w:w="110" w:type="dxa"/>
          <w:right w:w="45"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Default="003E4842">
            <w:pPr>
              <w:ind w:left="132"/>
            </w:pPr>
            <w:r>
              <w:rPr>
                <w:rFonts w:ascii="Times New Roman" w:eastAsia="Times New Roman" w:hAnsi="Times New Roman" w:cs="Times New Roman"/>
                <w:sz w:val="24"/>
              </w:rPr>
              <w:t xml:space="preserve">Ressortissant britannique partenaire ou concubin d’un ressortissant Français </w:t>
            </w:r>
            <w:r>
              <w:rPr>
                <w:rFonts w:ascii="Times New Roman" w:eastAsia="Times New Roman" w:hAnsi="Times New Roman" w:cs="Times New Roman"/>
                <w:sz w:val="28"/>
              </w:rPr>
              <w:t xml:space="preserve"> </w:t>
            </w:r>
          </w:p>
        </w:tc>
      </w:tr>
      <w:tr w:rsidR="00623678">
        <w:trPr>
          <w:trHeight w:val="1315"/>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Document attestant de l’existence d’une relation de couple avant le 01/01/2021 : </w:t>
            </w:r>
          </w:p>
          <w:p w:rsidR="00623678" w:rsidRDefault="003E4842">
            <w:pPr>
              <w:numPr>
                <w:ilvl w:val="0"/>
                <w:numId w:val="4"/>
              </w:numPr>
              <w:spacing w:after="42" w:line="236" w:lineRule="auto"/>
              <w:ind w:hanging="142"/>
            </w:pPr>
            <w:r>
              <w:rPr>
                <w:rFonts w:ascii="Times New Roman" w:eastAsia="Times New Roman" w:hAnsi="Times New Roman" w:cs="Times New Roman"/>
              </w:rPr>
              <w:t xml:space="preserve">au titre d’un partenariat enregistré (PACS) : attestation de non dissolution de moins de 3 mois ou certificat datant de moins de 3 mois de partenariat enregistré à l’étranger </w:t>
            </w:r>
          </w:p>
          <w:p w:rsidR="00623678" w:rsidRDefault="003E4842">
            <w:pPr>
              <w:numPr>
                <w:ilvl w:val="0"/>
                <w:numId w:val="4"/>
              </w:numPr>
              <w:ind w:hanging="142"/>
            </w:pPr>
            <w:r>
              <w:rPr>
                <w:rFonts w:ascii="Times New Roman" w:eastAsia="Times New Roman" w:hAnsi="Times New Roman" w:cs="Times New Roman"/>
              </w:rPr>
              <w:t>au titre d’une relation de concubinage dûment attestée : attestation sur l’honneur de concubinage et preuve par tout moyen</w:t>
            </w:r>
            <w:r>
              <w:rPr>
                <w:rFonts w:ascii="Times New Roman" w:eastAsia="Times New Roman" w:hAnsi="Times New Roman" w:cs="Times New Roman"/>
                <w:sz w:val="24"/>
              </w:rPr>
              <w:t xml:space="preserve"> </w:t>
            </w:r>
          </w:p>
        </w:tc>
      </w:tr>
      <w:tr w:rsidR="00623678">
        <w:trPr>
          <w:trHeight w:val="564"/>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pPr>
              <w:jc w:val="both"/>
            </w:pPr>
            <w:r>
              <w:rPr>
                <w:rFonts w:ascii="Times New Roman" w:eastAsia="Times New Roman" w:hAnsi="Times New Roman" w:cs="Times New Roman"/>
                <w:sz w:val="24"/>
              </w:rPr>
              <w:t xml:space="preserve">Passeport, carte nationalité d’identité ou certificat de nationalité française du partenaire / concubin </w:t>
            </w:r>
          </w:p>
        </w:tc>
      </w:tr>
    </w:tbl>
    <w:p w:rsidR="00EE0AE7" w:rsidRDefault="00EE0AE7"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p w:rsidR="003919C1" w:rsidRDefault="003919C1" w:rsidP="003919C1">
      <w:pPr>
        <w:spacing w:after="0"/>
      </w:pPr>
    </w:p>
    <w:tbl>
      <w:tblPr>
        <w:tblStyle w:val="TableGrid"/>
        <w:tblW w:w="9775" w:type="dxa"/>
        <w:tblInd w:w="288" w:type="dxa"/>
        <w:tblCellMar>
          <w:left w:w="110" w:type="dxa"/>
          <w:right w:w="45"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left="403"/>
              <w:rPr>
                <w:b/>
              </w:rPr>
            </w:pPr>
            <w:r w:rsidRPr="003919C1">
              <w:rPr>
                <w:rFonts w:ascii="Times New Roman" w:eastAsia="Times New Roman" w:hAnsi="Times New Roman" w:cs="Times New Roman"/>
                <w:b/>
                <w:sz w:val="24"/>
              </w:rPr>
              <w:t>Ressortissant étranger membre de famille d’un ressortissant britannique</w:t>
            </w:r>
            <w:r w:rsidRPr="003919C1">
              <w:rPr>
                <w:rFonts w:ascii="Times New Roman" w:eastAsia="Times New Roman" w:hAnsi="Times New Roman" w:cs="Times New Roman"/>
                <w:b/>
                <w:sz w:val="28"/>
              </w:rPr>
              <w:t xml:space="preserve"> </w:t>
            </w:r>
          </w:p>
        </w:tc>
      </w:tr>
      <w:tr w:rsidR="00623678">
        <w:trPr>
          <w:trHeight w:val="2333"/>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p w:rsidR="00623678" w:rsidRDefault="003E4842">
            <w:pPr>
              <w:jc w:val="right"/>
            </w:pP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Document attestant de l’existence du lien familial avant le 01/01/2021 : </w:t>
            </w:r>
          </w:p>
          <w:p w:rsidR="00623678" w:rsidRDefault="003E4842">
            <w:pPr>
              <w:numPr>
                <w:ilvl w:val="0"/>
                <w:numId w:val="5"/>
              </w:numPr>
              <w:spacing w:after="6" w:line="236" w:lineRule="auto"/>
              <w:ind w:hanging="142"/>
            </w:pPr>
            <w:r>
              <w:rPr>
                <w:rFonts w:ascii="Times New Roman" w:eastAsia="Times New Roman" w:hAnsi="Times New Roman" w:cs="Times New Roman"/>
              </w:rPr>
              <w:t xml:space="preserve">au titre du mariage : livret de famille ou acte de mariage (retranscrit si le mariage a eu lieu à l’étranger) </w:t>
            </w:r>
          </w:p>
          <w:p w:rsidR="00623678" w:rsidRDefault="003E4842">
            <w:pPr>
              <w:numPr>
                <w:ilvl w:val="0"/>
                <w:numId w:val="5"/>
              </w:numPr>
              <w:spacing w:after="6" w:line="236" w:lineRule="auto"/>
              <w:ind w:hanging="142"/>
            </w:pPr>
            <w:r>
              <w:rPr>
                <w:rFonts w:ascii="Times New Roman" w:eastAsia="Times New Roman" w:hAnsi="Times New Roman" w:cs="Times New Roman"/>
              </w:rPr>
              <w:t xml:space="preserve">au titre d’un partenariat enregistré (PACS) : attestation de non dissolution de moins de 3 mois ou certificat datant de moins de 3 mois de partenariat enregistré à l’étranger </w:t>
            </w:r>
          </w:p>
          <w:p w:rsidR="00623678" w:rsidRDefault="003E4842">
            <w:pPr>
              <w:numPr>
                <w:ilvl w:val="0"/>
                <w:numId w:val="5"/>
              </w:numPr>
              <w:spacing w:after="37" w:line="236" w:lineRule="auto"/>
              <w:ind w:hanging="142"/>
            </w:pPr>
            <w:r>
              <w:rPr>
                <w:rFonts w:ascii="Times New Roman" w:eastAsia="Times New Roman" w:hAnsi="Times New Roman" w:cs="Times New Roman"/>
              </w:rPr>
              <w:t xml:space="preserve">au titre d’une relation de concubinage dûment attestée : attestation sur l’honneur de concubinage et preuve par tout moyen </w:t>
            </w:r>
          </w:p>
          <w:p w:rsidR="00623678" w:rsidRDefault="003E4842">
            <w:pPr>
              <w:numPr>
                <w:ilvl w:val="0"/>
                <w:numId w:val="5"/>
              </w:numPr>
              <w:ind w:hanging="142"/>
            </w:pPr>
            <w:r>
              <w:rPr>
                <w:rFonts w:ascii="Times New Roman" w:eastAsia="Times New Roman" w:hAnsi="Times New Roman" w:cs="Times New Roman"/>
              </w:rPr>
              <w:t xml:space="preserve">visa d’entrée (pays tiers) si celui-ci a été délivré avant le </w:t>
            </w:r>
            <w:r>
              <w:rPr>
                <w:rFonts w:ascii="Times New Roman" w:eastAsia="Times New Roman" w:hAnsi="Times New Roman" w:cs="Times New Roman"/>
                <w:sz w:val="24"/>
              </w:rPr>
              <w:t xml:space="preserve">01/01/2021 </w:t>
            </w:r>
            <w:r>
              <w:rPr>
                <w:rFonts w:ascii="Times New Roman" w:eastAsia="Times New Roman" w:hAnsi="Times New Roman" w:cs="Times New Roman"/>
              </w:rPr>
              <w:t>(demande de titre présentée au plus tard le 30/06/2021)</w:t>
            </w:r>
            <w:r>
              <w:rPr>
                <w:rFonts w:ascii="Times New Roman" w:eastAsia="Times New Roman" w:hAnsi="Times New Roman" w:cs="Times New Roman"/>
                <w:sz w:val="24"/>
              </w:rPr>
              <w:t xml:space="preserve"> </w:t>
            </w:r>
          </w:p>
        </w:tc>
      </w:tr>
      <w:tr w:rsidR="00623678">
        <w:trPr>
          <w:trHeight w:val="588"/>
        </w:trPr>
        <w:tc>
          <w:tcPr>
            <w:tcW w:w="703" w:type="dxa"/>
            <w:tcBorders>
              <w:top w:val="single" w:sz="4" w:space="0" w:color="000000"/>
              <w:left w:val="single" w:sz="4" w:space="0" w:color="000000"/>
              <w:bottom w:val="single" w:sz="8"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8" w:space="0" w:color="000000"/>
              <w:right w:val="single" w:sz="4" w:space="0" w:color="000000"/>
            </w:tcBorders>
          </w:tcPr>
          <w:p w:rsidR="00623678" w:rsidRDefault="003E4842">
            <w:pPr>
              <w:jc w:val="both"/>
            </w:pPr>
            <w:r>
              <w:rPr>
                <w:rFonts w:ascii="Times New Roman" w:eastAsia="Times New Roman" w:hAnsi="Times New Roman" w:cs="Times New Roman"/>
                <w:sz w:val="24"/>
              </w:rPr>
              <w:t xml:space="preserve">Passeport du citoyen britannique avec lequel le demandeur est lié, à défaut le titre de séjour ou l’attestation de dépôt de la demande de titre </w:t>
            </w:r>
          </w:p>
        </w:tc>
      </w:tr>
      <w:tr w:rsidR="00623678">
        <w:trPr>
          <w:trHeight w:val="562"/>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    </w:t>
            </w: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pPr>
              <w:jc w:val="both"/>
            </w:pPr>
            <w:r>
              <w:rPr>
                <w:rFonts w:ascii="Times New Roman" w:eastAsia="Times New Roman" w:hAnsi="Times New Roman" w:cs="Times New Roman"/>
                <w:sz w:val="24"/>
              </w:rPr>
              <w:t xml:space="preserve">Pour le descendant ou l’ascendant direct et/ou ceux du conjoint : extrait d’acte de naissance ou du livret de famille et justificatifs de prise en charge (avis d’imposition, jugement…) </w:t>
            </w:r>
          </w:p>
        </w:tc>
      </w:tr>
      <w:tr w:rsidR="00623678">
        <w:trPr>
          <w:trHeight w:val="588"/>
        </w:trPr>
        <w:tc>
          <w:tcPr>
            <w:tcW w:w="703" w:type="dxa"/>
            <w:tcBorders>
              <w:top w:val="single" w:sz="4" w:space="0" w:color="000000"/>
              <w:left w:val="single" w:sz="4" w:space="0" w:color="000000"/>
              <w:bottom w:val="single" w:sz="8" w:space="0" w:color="000000"/>
              <w:right w:val="single" w:sz="4" w:space="0" w:color="000000"/>
            </w:tcBorders>
          </w:tcPr>
          <w:p w:rsidR="00623678" w:rsidRDefault="003E4842">
            <w:r>
              <w:rPr>
                <w:rFonts w:ascii="Times New Roman" w:eastAsia="Times New Roman" w:hAnsi="Times New Roman" w:cs="Times New Roman"/>
                <w:sz w:val="24"/>
              </w:rPr>
              <w:t xml:space="preserve">    </w:t>
            </w: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8" w:space="0" w:color="000000"/>
              <w:right w:val="single" w:sz="4" w:space="0" w:color="000000"/>
            </w:tcBorders>
          </w:tcPr>
          <w:p w:rsidR="00623678" w:rsidRDefault="003E4842">
            <w:pPr>
              <w:jc w:val="both"/>
            </w:pPr>
            <w:r>
              <w:rPr>
                <w:rFonts w:ascii="Times New Roman" w:eastAsia="Times New Roman" w:hAnsi="Times New Roman" w:cs="Times New Roman"/>
                <w:sz w:val="24"/>
              </w:rPr>
              <w:t xml:space="preserve">Le cas échéant, les attestations de prise en charge pour des raisons médicales (certificat médical relatif à l’état de santé du demandeur et sa prise en charge) </w:t>
            </w:r>
          </w:p>
        </w:tc>
      </w:tr>
      <w:tr w:rsidR="00623678">
        <w:trPr>
          <w:trHeight w:val="835"/>
        </w:trPr>
        <w:tc>
          <w:tcPr>
            <w:tcW w:w="703" w:type="dxa"/>
            <w:tcBorders>
              <w:top w:val="single" w:sz="8"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    </w:t>
            </w: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r>
              <w:rPr>
                <w:rFonts w:ascii="Times New Roman" w:eastAsia="Times New Roman" w:hAnsi="Times New Roman" w:cs="Times New Roman"/>
                <w:sz w:val="24"/>
              </w:rPr>
              <w:t xml:space="preserve"> </w:t>
            </w:r>
          </w:p>
        </w:tc>
        <w:tc>
          <w:tcPr>
            <w:tcW w:w="9072" w:type="dxa"/>
            <w:tcBorders>
              <w:top w:val="single" w:sz="8"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Si lien familial rompu avant le 01/01/2021 : </w:t>
            </w:r>
          </w:p>
          <w:p w:rsidR="00623678" w:rsidRDefault="003E4842">
            <w:pPr>
              <w:numPr>
                <w:ilvl w:val="0"/>
                <w:numId w:val="6"/>
              </w:numPr>
              <w:ind w:hanging="142"/>
            </w:pPr>
            <w:r>
              <w:rPr>
                <w:rFonts w:ascii="Times New Roman" w:eastAsia="Times New Roman" w:hAnsi="Times New Roman" w:cs="Times New Roman"/>
              </w:rPr>
              <w:t xml:space="preserve">En cas de décès : acte de décès du ressortissant Britannique </w:t>
            </w:r>
            <w:r>
              <w:rPr>
                <w:rFonts w:ascii="Times New Roman" w:eastAsia="Times New Roman" w:hAnsi="Times New Roman" w:cs="Times New Roman"/>
                <w:sz w:val="24"/>
              </w:rPr>
              <w:t xml:space="preserve"> </w:t>
            </w:r>
          </w:p>
          <w:p w:rsidR="00EE0AE7" w:rsidRDefault="003E4842" w:rsidP="00EE0AE7">
            <w:pPr>
              <w:numPr>
                <w:ilvl w:val="0"/>
                <w:numId w:val="6"/>
              </w:numPr>
              <w:ind w:hanging="142"/>
            </w:pPr>
            <w:r>
              <w:rPr>
                <w:rFonts w:ascii="Times New Roman" w:eastAsia="Times New Roman" w:hAnsi="Times New Roman" w:cs="Times New Roman"/>
              </w:rPr>
              <w:t>En cas de divorce ou d’annulation de mariage : jugement de divorce ou d’annulation de mariage</w:t>
            </w:r>
            <w:r>
              <w:rPr>
                <w:rFonts w:ascii="Times New Roman" w:eastAsia="Times New Roman" w:hAnsi="Times New Roman" w:cs="Times New Roman"/>
                <w:sz w:val="24"/>
              </w:rPr>
              <w:t xml:space="preserve"> </w:t>
            </w:r>
          </w:p>
        </w:tc>
      </w:tr>
    </w:tbl>
    <w:p w:rsidR="00EE0AE7" w:rsidRDefault="00EE0AE7" w:rsidP="00EE0AE7">
      <w:pPr>
        <w:spacing w:after="0"/>
        <w:ind w:left="425"/>
        <w:rPr>
          <w:rFonts w:ascii="Times New Roman" w:eastAsia="Times New Roman" w:hAnsi="Times New Roman" w:cs="Times New Roman"/>
          <w:sz w:val="28"/>
          <w:u w:val="single" w:color="000000"/>
        </w:rPr>
      </w:pPr>
    </w:p>
    <w:p w:rsidR="00623678" w:rsidRPr="003919C1" w:rsidRDefault="003E4842" w:rsidP="00EE0AE7">
      <w:pPr>
        <w:pStyle w:val="Paragraphedeliste"/>
        <w:numPr>
          <w:ilvl w:val="0"/>
          <w:numId w:val="2"/>
        </w:numPr>
        <w:spacing w:after="0"/>
        <w:rPr>
          <w:b/>
        </w:rPr>
      </w:pPr>
      <w:r w:rsidRPr="003919C1">
        <w:rPr>
          <w:rFonts w:ascii="Times New Roman" w:eastAsia="Times New Roman" w:hAnsi="Times New Roman" w:cs="Times New Roman"/>
          <w:b/>
          <w:sz w:val="28"/>
          <w:u w:val="single" w:color="000000"/>
        </w:rPr>
        <w:t>Documents à l’appui d’une demande au titre d’une des situations suivantes :</w:t>
      </w:r>
      <w:r w:rsidRPr="003919C1">
        <w:rPr>
          <w:rFonts w:ascii="Times New Roman" w:eastAsia="Times New Roman" w:hAnsi="Times New Roman" w:cs="Times New Roman"/>
          <w:b/>
          <w:sz w:val="28"/>
        </w:rPr>
        <w:t xml:space="preserve"> </w:t>
      </w:r>
    </w:p>
    <w:p w:rsidR="00EE0AE7" w:rsidRDefault="00EE0AE7" w:rsidP="00EE0AE7">
      <w:pPr>
        <w:pStyle w:val="Paragraphedeliste"/>
        <w:spacing w:after="0"/>
        <w:ind w:left="425"/>
      </w:pPr>
    </w:p>
    <w:tbl>
      <w:tblPr>
        <w:tblStyle w:val="TableGrid"/>
        <w:tblW w:w="9775" w:type="dxa"/>
        <w:tblInd w:w="288" w:type="dxa"/>
        <w:tblCellMar>
          <w:top w:w="2" w:type="dxa"/>
          <w:left w:w="110" w:type="dxa"/>
          <w:right w:w="46"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right="663"/>
              <w:jc w:val="center"/>
              <w:rPr>
                <w:b/>
              </w:rPr>
            </w:pPr>
            <w:r w:rsidRPr="003919C1">
              <w:rPr>
                <w:rFonts w:ascii="Times New Roman" w:eastAsia="Times New Roman" w:hAnsi="Times New Roman" w:cs="Times New Roman"/>
                <w:b/>
                <w:sz w:val="24"/>
              </w:rPr>
              <w:t xml:space="preserve">Salarié </w:t>
            </w:r>
          </w:p>
        </w:tc>
      </w:tr>
      <w:tr w:rsidR="00623678">
        <w:trPr>
          <w:trHeight w:val="624"/>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sidP="00EE0AE7">
            <w:r>
              <w:rPr>
                <w:rFonts w:ascii="Times New Roman" w:eastAsia="Times New Roman" w:hAnsi="Times New Roman" w:cs="Times New Roman"/>
                <w:sz w:val="24"/>
              </w:rPr>
              <w:t xml:space="preserve">Autorisation de travail délivrée par la direction du travail </w:t>
            </w:r>
            <w:r w:rsidR="00EE0AE7">
              <w:rPr>
                <w:rFonts w:ascii="Times New Roman" w:eastAsia="Times New Roman" w:hAnsi="Times New Roman" w:cs="Times New Roman"/>
                <w:sz w:val="24"/>
              </w:rPr>
              <w:t>(SEFI) et</w:t>
            </w:r>
            <w:r>
              <w:rPr>
                <w:rFonts w:ascii="Times New Roman" w:eastAsia="Times New Roman" w:hAnsi="Times New Roman" w:cs="Times New Roman"/>
                <w:sz w:val="24"/>
              </w:rPr>
              <w:t xml:space="preserve"> contrat de travail et, le cas échéant, avenant le plus récent </w:t>
            </w:r>
          </w:p>
        </w:tc>
      </w:tr>
    </w:tbl>
    <w:p w:rsidR="00623678" w:rsidRDefault="003E4842">
      <w:pPr>
        <w:spacing w:after="0"/>
        <w:ind w:left="283"/>
      </w:pPr>
      <w:r>
        <w:rPr>
          <w:rFonts w:ascii="Times New Roman" w:eastAsia="Times New Roman" w:hAnsi="Times New Roman" w:cs="Times New Roman"/>
          <w:sz w:val="24"/>
        </w:rPr>
        <w:t xml:space="preserve"> </w:t>
      </w:r>
    </w:p>
    <w:tbl>
      <w:tblPr>
        <w:tblStyle w:val="TableGrid"/>
        <w:tblW w:w="9775" w:type="dxa"/>
        <w:tblInd w:w="288" w:type="dxa"/>
        <w:tblCellMar>
          <w:top w:w="2" w:type="dxa"/>
          <w:left w:w="110" w:type="dxa"/>
          <w:right w:w="46" w:type="dxa"/>
        </w:tblCellMar>
        <w:tblLook w:val="04A0" w:firstRow="1" w:lastRow="0" w:firstColumn="1" w:lastColumn="0" w:noHBand="0" w:noVBand="1"/>
      </w:tblPr>
      <w:tblGrid>
        <w:gridCol w:w="703"/>
        <w:gridCol w:w="9072"/>
      </w:tblGrid>
      <w:tr w:rsidR="00623678">
        <w:trPr>
          <w:trHeight w:val="288"/>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left="1495"/>
              <w:rPr>
                <w:b/>
              </w:rPr>
            </w:pPr>
            <w:r w:rsidRPr="003919C1">
              <w:rPr>
                <w:rFonts w:ascii="Times New Roman" w:eastAsia="Times New Roman" w:hAnsi="Times New Roman" w:cs="Times New Roman"/>
                <w:b/>
                <w:sz w:val="24"/>
              </w:rPr>
              <w:t>En cas d’interruption d’une activité professionnelle</w:t>
            </w:r>
            <w:r w:rsidRPr="003919C1">
              <w:rPr>
                <w:rFonts w:ascii="Times New Roman" w:eastAsia="Times New Roman" w:hAnsi="Times New Roman" w:cs="Times New Roman"/>
                <w:b/>
                <w:sz w:val="28"/>
              </w:rPr>
              <w:t xml:space="preserve"> </w:t>
            </w:r>
          </w:p>
        </w:tc>
      </w:tr>
      <w:tr w:rsidR="00623678">
        <w:trPr>
          <w:trHeight w:val="562"/>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pPr>
              <w:ind w:right="29"/>
            </w:pPr>
            <w:r>
              <w:rPr>
                <w:rFonts w:ascii="Times New Roman" w:eastAsia="Times New Roman" w:hAnsi="Times New Roman" w:cs="Times New Roman"/>
                <w:sz w:val="24"/>
              </w:rPr>
              <w:t xml:space="preserve">Maladie ou accident : certificat d’incapacité de travail temporaire résultant d’une maladie ou d’un accident  </w:t>
            </w:r>
          </w:p>
        </w:tc>
      </w:tr>
      <w:tr w:rsidR="00623678">
        <w:trPr>
          <w:trHeight w:val="1044"/>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Chômage : </w:t>
            </w:r>
          </w:p>
          <w:p w:rsidR="00623678" w:rsidRDefault="00EE0AE7">
            <w:pPr>
              <w:numPr>
                <w:ilvl w:val="0"/>
                <w:numId w:val="7"/>
              </w:numPr>
              <w:ind w:hanging="142"/>
            </w:pPr>
            <w:r>
              <w:rPr>
                <w:rFonts w:ascii="Times New Roman" w:eastAsia="Times New Roman" w:hAnsi="Times New Roman" w:cs="Times New Roman"/>
              </w:rPr>
              <w:t>Attestation émanant de la Caisse de prévoyance sociale (CPS)</w:t>
            </w:r>
          </w:p>
          <w:p w:rsidR="00623678" w:rsidRDefault="003E4842">
            <w:pPr>
              <w:numPr>
                <w:ilvl w:val="0"/>
                <w:numId w:val="7"/>
              </w:numPr>
              <w:ind w:hanging="142"/>
            </w:pPr>
            <w:r>
              <w:rPr>
                <w:rFonts w:ascii="Times New Roman" w:eastAsia="Times New Roman" w:hAnsi="Times New Roman" w:cs="Times New Roman"/>
              </w:rPr>
              <w:t xml:space="preserve">Justificatif antérieur d’exercice d’une profession (bulletin de paie, contrat de travail, inscription au registre des métiers ou au registre du commerce et des sociétés) </w:t>
            </w:r>
          </w:p>
        </w:tc>
      </w:tr>
      <w:tr w:rsidR="00623678">
        <w:trPr>
          <w:trHeight w:val="1063"/>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Formation professionnelle : </w:t>
            </w:r>
          </w:p>
          <w:p w:rsidR="00623678" w:rsidRDefault="003E4842">
            <w:pPr>
              <w:numPr>
                <w:ilvl w:val="0"/>
                <w:numId w:val="8"/>
              </w:numPr>
              <w:spacing w:after="17"/>
              <w:ind w:hanging="142"/>
            </w:pPr>
            <w:r>
              <w:rPr>
                <w:rFonts w:ascii="Times New Roman" w:eastAsia="Times New Roman" w:hAnsi="Times New Roman" w:cs="Times New Roman"/>
              </w:rPr>
              <w:t xml:space="preserve">Justificatif d’inscription dans un établissement d’enseignement pour y suivre une formation </w:t>
            </w:r>
          </w:p>
          <w:p w:rsidR="00623678" w:rsidRDefault="003E4842">
            <w:pPr>
              <w:numPr>
                <w:ilvl w:val="0"/>
                <w:numId w:val="8"/>
              </w:numPr>
              <w:ind w:hanging="142"/>
            </w:pPr>
            <w:r>
              <w:rPr>
                <w:rFonts w:ascii="Times New Roman" w:eastAsia="Times New Roman" w:hAnsi="Times New Roman" w:cs="Times New Roman"/>
              </w:rPr>
              <w:t>Attestation d’assiduité ou le diplômes reconnus ou le relevé de notes (sauf si cette formation vient d’être entamée)</w:t>
            </w:r>
            <w:r>
              <w:rPr>
                <w:rFonts w:ascii="Times New Roman" w:eastAsia="Times New Roman" w:hAnsi="Times New Roman" w:cs="Times New Roman"/>
                <w:sz w:val="24"/>
              </w:rPr>
              <w:t xml:space="preserve"> </w:t>
            </w:r>
          </w:p>
        </w:tc>
      </w:tr>
    </w:tbl>
    <w:p w:rsidR="00623678" w:rsidRDefault="003E4842">
      <w:pPr>
        <w:spacing w:after="0"/>
        <w:ind w:left="283"/>
      </w:pPr>
      <w:r>
        <w:rPr>
          <w:rFonts w:ascii="Times New Roman" w:eastAsia="Times New Roman" w:hAnsi="Times New Roman" w:cs="Times New Roman"/>
          <w:sz w:val="24"/>
        </w:rPr>
        <w:t xml:space="preserve"> </w:t>
      </w:r>
    </w:p>
    <w:tbl>
      <w:tblPr>
        <w:tblStyle w:val="TableGrid"/>
        <w:tblW w:w="9775" w:type="dxa"/>
        <w:tblInd w:w="288" w:type="dxa"/>
        <w:tblCellMar>
          <w:top w:w="2" w:type="dxa"/>
          <w:left w:w="110" w:type="dxa"/>
          <w:right w:w="17" w:type="dxa"/>
        </w:tblCellMar>
        <w:tblLook w:val="04A0" w:firstRow="1" w:lastRow="0" w:firstColumn="1" w:lastColumn="0" w:noHBand="0" w:noVBand="1"/>
      </w:tblPr>
      <w:tblGrid>
        <w:gridCol w:w="703"/>
        <w:gridCol w:w="9072"/>
      </w:tblGrid>
      <w:tr w:rsidR="00623678">
        <w:trPr>
          <w:trHeight w:val="288"/>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rsidP="003E4842">
            <w:pPr>
              <w:ind w:left="-822"/>
              <w:jc w:val="center"/>
              <w:rPr>
                <w:b/>
              </w:rPr>
            </w:pPr>
            <w:r w:rsidRPr="003919C1">
              <w:rPr>
                <w:rFonts w:ascii="Times New Roman" w:eastAsia="Times New Roman" w:hAnsi="Times New Roman" w:cs="Times New Roman"/>
                <w:b/>
                <w:sz w:val="24"/>
              </w:rPr>
              <w:t>Non salarié</w:t>
            </w:r>
          </w:p>
        </w:tc>
      </w:tr>
      <w:tr w:rsidR="00623678">
        <w:trPr>
          <w:trHeight w:val="838"/>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spacing w:after="22"/>
              <w:ind w:right="89"/>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pPr>
              <w:ind w:right="89"/>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p w:rsidR="00623678" w:rsidRDefault="003E4842">
            <w:pPr>
              <w:ind w:right="89"/>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pPr>
              <w:spacing w:line="238" w:lineRule="auto"/>
            </w:pPr>
            <w:r>
              <w:rPr>
                <w:rFonts w:ascii="Times New Roman" w:eastAsia="Times New Roman" w:hAnsi="Times New Roman" w:cs="Times New Roman"/>
                <w:sz w:val="24"/>
              </w:rPr>
              <w:t xml:space="preserve">Justificatif d’inscription au répertoire des métiers ou au registre du commerce et des sociétés Justificatif d’effectivité de l’activité </w:t>
            </w:r>
          </w:p>
          <w:p w:rsidR="00623678" w:rsidRDefault="003E4842">
            <w:r>
              <w:rPr>
                <w:rFonts w:ascii="Times New Roman" w:eastAsia="Times New Roman" w:hAnsi="Times New Roman" w:cs="Times New Roman"/>
                <w:sz w:val="24"/>
              </w:rPr>
              <w:t xml:space="preserve">Justificatif de la situation du mandataire social </w:t>
            </w:r>
          </w:p>
        </w:tc>
      </w:tr>
    </w:tbl>
    <w:p w:rsidR="00623678" w:rsidRDefault="003E4842">
      <w:pPr>
        <w:spacing w:after="0"/>
        <w:ind w:left="283"/>
      </w:pPr>
      <w:r>
        <w:rPr>
          <w:rFonts w:ascii="Times New Roman" w:eastAsia="Times New Roman" w:hAnsi="Times New Roman" w:cs="Times New Roman"/>
          <w:sz w:val="24"/>
        </w:rPr>
        <w:t xml:space="preserve"> </w:t>
      </w:r>
    </w:p>
    <w:tbl>
      <w:tblPr>
        <w:tblStyle w:val="TableGrid"/>
        <w:tblW w:w="9775" w:type="dxa"/>
        <w:tblInd w:w="288" w:type="dxa"/>
        <w:tblCellMar>
          <w:top w:w="2" w:type="dxa"/>
          <w:left w:w="110" w:type="dxa"/>
          <w:right w:w="41"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right="668"/>
              <w:jc w:val="center"/>
              <w:rPr>
                <w:b/>
              </w:rPr>
            </w:pPr>
            <w:r w:rsidRPr="003919C1">
              <w:rPr>
                <w:rFonts w:ascii="Times New Roman" w:eastAsia="Times New Roman" w:hAnsi="Times New Roman" w:cs="Times New Roman"/>
                <w:b/>
                <w:sz w:val="24"/>
              </w:rPr>
              <w:t xml:space="preserve">Retraité – Non actif </w:t>
            </w:r>
          </w:p>
        </w:tc>
      </w:tr>
      <w:tr w:rsidR="00623678">
        <w:trPr>
          <w:trHeight w:val="562"/>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pPr>
              <w:jc w:val="both"/>
            </w:pPr>
            <w:r>
              <w:rPr>
                <w:rFonts w:ascii="Times New Roman" w:eastAsia="Times New Roman" w:hAnsi="Times New Roman" w:cs="Times New Roman"/>
                <w:sz w:val="24"/>
              </w:rPr>
              <w:t xml:space="preserve">Justificatif de ressources suffisantes pour lui et les membres de sa famille (avis d’imposition, rentes…) </w:t>
            </w:r>
          </w:p>
        </w:tc>
      </w:tr>
    </w:tbl>
    <w:p w:rsidR="00623678" w:rsidRDefault="003E4842">
      <w:pPr>
        <w:spacing w:after="0"/>
        <w:ind w:left="283"/>
      </w:pPr>
      <w:r>
        <w:rPr>
          <w:rFonts w:ascii="Times New Roman" w:eastAsia="Times New Roman" w:hAnsi="Times New Roman" w:cs="Times New Roman"/>
          <w:sz w:val="24"/>
        </w:rPr>
        <w:t xml:space="preserve"> </w:t>
      </w:r>
    </w:p>
    <w:tbl>
      <w:tblPr>
        <w:tblStyle w:val="TableGrid"/>
        <w:tblW w:w="9775" w:type="dxa"/>
        <w:tblInd w:w="288" w:type="dxa"/>
        <w:tblCellMar>
          <w:top w:w="2" w:type="dxa"/>
          <w:left w:w="110" w:type="dxa"/>
          <w:right w:w="46"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right="662"/>
              <w:jc w:val="center"/>
              <w:rPr>
                <w:b/>
              </w:rPr>
            </w:pPr>
            <w:r w:rsidRPr="003919C1">
              <w:rPr>
                <w:rFonts w:ascii="Times New Roman" w:eastAsia="Times New Roman" w:hAnsi="Times New Roman" w:cs="Times New Roman"/>
                <w:b/>
                <w:sz w:val="24"/>
              </w:rPr>
              <w:t xml:space="preserve">Etudiant </w:t>
            </w:r>
          </w:p>
        </w:tc>
      </w:tr>
      <w:tr w:rsidR="00623678">
        <w:trPr>
          <w:trHeight w:val="288"/>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Justificatif de ressources suffisantes </w:t>
            </w:r>
          </w:p>
        </w:tc>
      </w:tr>
      <w:tr w:rsidR="00623678">
        <w:trPr>
          <w:trHeight w:val="562"/>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Justificatif d’inscription dans un établissement d’enseignement ou de formation professionnelle, attestation d’assiduité, diplôme ou relevé de notes </w:t>
            </w:r>
          </w:p>
        </w:tc>
      </w:tr>
    </w:tbl>
    <w:p w:rsidR="00623678" w:rsidRDefault="003E4842">
      <w:pPr>
        <w:spacing w:after="0"/>
        <w:ind w:left="28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919C1" w:rsidRDefault="003919C1">
      <w:pPr>
        <w:spacing w:after="0"/>
        <w:ind w:left="283"/>
      </w:pPr>
    </w:p>
    <w:tbl>
      <w:tblPr>
        <w:tblStyle w:val="TableGrid"/>
        <w:tblW w:w="9775" w:type="dxa"/>
        <w:tblInd w:w="288" w:type="dxa"/>
        <w:tblCellMar>
          <w:top w:w="2" w:type="dxa"/>
          <w:left w:w="110" w:type="dxa"/>
          <w:right w:w="46" w:type="dxa"/>
        </w:tblCellMar>
        <w:tblLook w:val="04A0" w:firstRow="1" w:lastRow="0" w:firstColumn="1" w:lastColumn="0" w:noHBand="0" w:noVBand="1"/>
      </w:tblPr>
      <w:tblGrid>
        <w:gridCol w:w="703"/>
        <w:gridCol w:w="9072"/>
      </w:tblGrid>
      <w:tr w:rsidR="00623678">
        <w:trPr>
          <w:trHeight w:val="286"/>
        </w:trPr>
        <w:tc>
          <w:tcPr>
            <w:tcW w:w="703" w:type="dxa"/>
            <w:tcBorders>
              <w:top w:val="single" w:sz="4" w:space="0" w:color="000000"/>
              <w:left w:val="single" w:sz="4" w:space="0" w:color="000000"/>
              <w:bottom w:val="single" w:sz="4" w:space="0" w:color="000000"/>
              <w:right w:val="nil"/>
            </w:tcBorders>
          </w:tcPr>
          <w:p w:rsidR="00623678" w:rsidRDefault="00623678"/>
        </w:tc>
        <w:tc>
          <w:tcPr>
            <w:tcW w:w="9072" w:type="dxa"/>
            <w:tcBorders>
              <w:top w:val="single" w:sz="4" w:space="0" w:color="000000"/>
              <w:left w:val="nil"/>
              <w:bottom w:val="single" w:sz="4" w:space="0" w:color="000000"/>
              <w:right w:val="single" w:sz="4" w:space="0" w:color="000000"/>
            </w:tcBorders>
          </w:tcPr>
          <w:p w:rsidR="00623678" w:rsidRPr="003919C1" w:rsidRDefault="003E4842">
            <w:pPr>
              <w:ind w:right="664"/>
              <w:jc w:val="center"/>
              <w:rPr>
                <w:b/>
              </w:rPr>
            </w:pPr>
            <w:r w:rsidRPr="003919C1">
              <w:rPr>
                <w:rFonts w:ascii="Times New Roman" w:eastAsia="Times New Roman" w:hAnsi="Times New Roman" w:cs="Times New Roman"/>
                <w:b/>
                <w:sz w:val="24"/>
              </w:rPr>
              <w:t xml:space="preserve">Chercheur </w:t>
            </w:r>
          </w:p>
        </w:tc>
      </w:tr>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sidP="003E4842">
            <w:r>
              <w:rPr>
                <w:rFonts w:ascii="Times New Roman" w:eastAsia="Times New Roman" w:hAnsi="Times New Roman" w:cs="Times New Roman"/>
                <w:sz w:val="24"/>
              </w:rPr>
              <w:t>Justificatif d’une couverture médicale</w:t>
            </w:r>
          </w:p>
        </w:tc>
      </w:tr>
      <w:tr w:rsidR="00623678">
        <w:trPr>
          <w:trHeight w:val="288"/>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60"/>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Protocole d’accueil souscrit avec un organisme agréé </w:t>
            </w:r>
          </w:p>
        </w:tc>
      </w:tr>
    </w:tbl>
    <w:p w:rsidR="00623678" w:rsidRDefault="003E4842">
      <w:pPr>
        <w:spacing w:after="0"/>
        <w:ind w:left="926"/>
      </w:pPr>
      <w:r>
        <w:rPr>
          <w:rFonts w:ascii="Times New Roman" w:eastAsia="Times New Roman" w:hAnsi="Times New Roman" w:cs="Times New Roman"/>
          <w:sz w:val="28"/>
        </w:rPr>
        <w:t xml:space="preserve"> </w:t>
      </w:r>
    </w:p>
    <w:tbl>
      <w:tblPr>
        <w:tblStyle w:val="TableGrid"/>
        <w:tblW w:w="9775" w:type="dxa"/>
        <w:tblInd w:w="288" w:type="dxa"/>
        <w:tblCellMar>
          <w:top w:w="2" w:type="dxa"/>
          <w:left w:w="110" w:type="dxa"/>
        </w:tblCellMar>
        <w:tblLook w:val="04A0" w:firstRow="1" w:lastRow="0" w:firstColumn="1" w:lastColumn="0" w:noHBand="0" w:noVBand="1"/>
      </w:tblPr>
      <w:tblGrid>
        <w:gridCol w:w="703"/>
        <w:gridCol w:w="9072"/>
      </w:tblGrid>
      <w:tr w:rsidR="00623678">
        <w:trPr>
          <w:trHeight w:val="1435"/>
        </w:trPr>
        <w:tc>
          <w:tcPr>
            <w:tcW w:w="9775" w:type="dxa"/>
            <w:gridSpan w:val="2"/>
            <w:tcBorders>
              <w:top w:val="single" w:sz="4" w:space="0" w:color="000000"/>
              <w:left w:val="single" w:sz="4" w:space="0" w:color="000000"/>
              <w:bottom w:val="single" w:sz="4" w:space="0" w:color="000000"/>
              <w:right w:val="single" w:sz="4" w:space="0" w:color="000000"/>
            </w:tcBorders>
          </w:tcPr>
          <w:p w:rsidR="003919C1" w:rsidRDefault="003919C1">
            <w:pPr>
              <w:ind w:right="6"/>
              <w:jc w:val="center"/>
              <w:rPr>
                <w:rFonts w:ascii="Times New Roman" w:eastAsia="Times New Roman" w:hAnsi="Times New Roman" w:cs="Times New Roman"/>
                <w:b/>
                <w:sz w:val="24"/>
                <w:szCs w:val="24"/>
                <w:u w:val="single" w:color="000000"/>
              </w:rPr>
            </w:pPr>
          </w:p>
          <w:p w:rsidR="00623678" w:rsidRDefault="003E4842">
            <w:pPr>
              <w:ind w:right="6"/>
              <w:jc w:val="center"/>
              <w:rPr>
                <w:rFonts w:ascii="Times New Roman" w:eastAsia="Times New Roman" w:hAnsi="Times New Roman" w:cs="Times New Roman"/>
                <w:b/>
                <w:sz w:val="24"/>
                <w:szCs w:val="24"/>
              </w:rPr>
            </w:pPr>
            <w:r w:rsidRPr="003919C1">
              <w:rPr>
                <w:rFonts w:ascii="Times New Roman" w:eastAsia="Times New Roman" w:hAnsi="Times New Roman" w:cs="Times New Roman"/>
                <w:b/>
                <w:sz w:val="24"/>
                <w:szCs w:val="24"/>
                <w:u w:val="single" w:color="000000"/>
              </w:rPr>
              <w:t>Demande : « Recherche d’emploi »</w:t>
            </w:r>
            <w:r w:rsidRPr="003919C1">
              <w:rPr>
                <w:rFonts w:ascii="Times New Roman" w:eastAsia="Times New Roman" w:hAnsi="Times New Roman" w:cs="Times New Roman"/>
                <w:b/>
                <w:sz w:val="24"/>
                <w:szCs w:val="24"/>
              </w:rPr>
              <w:t xml:space="preserve"> </w:t>
            </w:r>
          </w:p>
          <w:p w:rsidR="003919C1" w:rsidRPr="003919C1" w:rsidRDefault="003919C1">
            <w:pPr>
              <w:ind w:right="6"/>
              <w:jc w:val="center"/>
              <w:rPr>
                <w:b/>
                <w:sz w:val="24"/>
                <w:szCs w:val="24"/>
              </w:rPr>
            </w:pPr>
          </w:p>
          <w:p w:rsidR="00623678" w:rsidRDefault="003E4842" w:rsidP="003E4842">
            <w:pPr>
              <w:jc w:val="cente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Une </w:t>
            </w:r>
            <w:r>
              <w:rPr>
                <w:rFonts w:ascii="Times New Roman" w:eastAsia="Times New Roman" w:hAnsi="Times New Roman" w:cs="Times New Roman"/>
                <w:sz w:val="24"/>
                <w:u w:val="single" w:color="000000"/>
              </w:rPr>
              <w:t>Autorisation Provisoire de Séjour de 6 mois</w:t>
            </w:r>
            <w:r>
              <w:rPr>
                <w:rFonts w:ascii="Times New Roman" w:eastAsia="Times New Roman" w:hAnsi="Times New Roman" w:cs="Times New Roman"/>
                <w:sz w:val="24"/>
              </w:rPr>
              <w:t xml:space="preserve"> pourra être délivrée au ressortissant britannique en recherche d’emploi n’ayant pas exercé d’activité professionnelle en Polynésie française au cours de l’année précédant la demande ou après l’obtention d’un diplôme de l’enseignement supérieur en Polynésie française.  </w:t>
            </w:r>
          </w:p>
        </w:tc>
      </w:tr>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Justificatif de ressources </w:t>
            </w:r>
          </w:p>
        </w:tc>
      </w:tr>
      <w:tr w:rsidR="00623678">
        <w:trPr>
          <w:trHeight w:val="286"/>
        </w:trPr>
        <w:tc>
          <w:tcPr>
            <w:tcW w:w="703" w:type="dxa"/>
            <w:tcBorders>
              <w:top w:val="single" w:sz="4" w:space="0" w:color="000000"/>
              <w:left w:val="single" w:sz="4" w:space="0" w:color="000000"/>
              <w:bottom w:val="single" w:sz="4" w:space="0" w:color="000000"/>
              <w:right w:val="single" w:sz="4" w:space="0" w:color="000000"/>
            </w:tcBorders>
          </w:tcPr>
          <w:p w:rsidR="00623678" w:rsidRDefault="003E4842">
            <w:pPr>
              <w:ind w:right="105"/>
              <w:jc w:val="right"/>
            </w:pPr>
            <w:r>
              <w:rPr>
                <w:rFonts w:ascii="Wingdings 2" w:eastAsia="Wingdings 2" w:hAnsi="Wingdings 2" w:cs="Wingdings 2"/>
                <w:sz w:val="24"/>
              </w:rPr>
              <w:t></w:t>
            </w:r>
            <w:r>
              <w:rPr>
                <w:rFonts w:ascii="Times New Roman" w:eastAsia="Times New Roman" w:hAnsi="Times New Roman" w:cs="Times New Roman"/>
                <w:sz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623678" w:rsidRDefault="003E4842">
            <w:r>
              <w:rPr>
                <w:rFonts w:ascii="Times New Roman" w:eastAsia="Times New Roman" w:hAnsi="Times New Roman" w:cs="Times New Roman"/>
                <w:sz w:val="24"/>
              </w:rPr>
              <w:t xml:space="preserve">Justificatif d’inscription au service provincial de l’emploi de moins de 3 mois </w:t>
            </w:r>
          </w:p>
        </w:tc>
      </w:tr>
    </w:tbl>
    <w:p w:rsidR="003919C1" w:rsidRDefault="003919C1">
      <w:pPr>
        <w:spacing w:after="0"/>
        <w:ind w:left="283"/>
        <w:rPr>
          <w:rFonts w:ascii="Times New Roman" w:eastAsia="Times New Roman" w:hAnsi="Times New Roman" w:cs="Times New Roman"/>
        </w:rPr>
      </w:pPr>
    </w:p>
    <w:p w:rsidR="003919C1" w:rsidRDefault="003919C1">
      <w:pPr>
        <w:spacing w:after="0"/>
        <w:ind w:left="283"/>
        <w:rPr>
          <w:rFonts w:ascii="Times New Roman" w:eastAsia="Times New Roman" w:hAnsi="Times New Roman" w:cs="Times New Roman"/>
        </w:rPr>
      </w:pPr>
    </w:p>
    <w:p w:rsidR="003919C1" w:rsidRDefault="003919C1">
      <w:pPr>
        <w:spacing w:after="0"/>
        <w:ind w:left="283"/>
        <w:rPr>
          <w:rFonts w:ascii="Times New Roman" w:eastAsia="Times New Roman" w:hAnsi="Times New Roman" w:cs="Times New Roman"/>
        </w:rPr>
      </w:pPr>
    </w:p>
    <w:p w:rsidR="003919C1" w:rsidRDefault="003919C1">
      <w:pPr>
        <w:spacing w:after="0"/>
        <w:ind w:left="283"/>
        <w:rPr>
          <w:rFonts w:ascii="Times New Roman" w:eastAsia="Times New Roman" w:hAnsi="Times New Roman" w:cs="Times New Roman"/>
        </w:rPr>
      </w:pPr>
    </w:p>
    <w:p w:rsidR="003919C1" w:rsidRDefault="003919C1">
      <w:pPr>
        <w:spacing w:after="0"/>
        <w:ind w:left="283"/>
        <w:rPr>
          <w:rFonts w:ascii="Times New Roman" w:eastAsia="Times New Roman" w:hAnsi="Times New Roman" w:cs="Times New Roman"/>
        </w:rPr>
      </w:pPr>
    </w:p>
    <w:p w:rsidR="00623678" w:rsidRPr="003919C1" w:rsidRDefault="003E4842">
      <w:pPr>
        <w:spacing w:after="0"/>
        <w:ind w:left="283"/>
        <w:rPr>
          <w:b/>
        </w:rPr>
      </w:pPr>
      <w:r w:rsidRPr="003919C1">
        <w:rPr>
          <w:rFonts w:ascii="Times New Roman" w:eastAsia="Times New Roman" w:hAnsi="Times New Roman" w:cs="Times New Roman"/>
          <w:b/>
        </w:rPr>
        <w:t xml:space="preserve">L’administration se réserve le droit de solliciter des éléments complémentaires en tant que de besoin. </w:t>
      </w:r>
    </w:p>
    <w:p w:rsidR="00623678" w:rsidRDefault="003E4842">
      <w:pPr>
        <w:spacing w:after="0"/>
        <w:ind w:left="283"/>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3919C1" w:rsidRDefault="003919C1">
      <w:pPr>
        <w:spacing w:after="0"/>
        <w:ind w:left="283"/>
        <w:rPr>
          <w:rFonts w:ascii="Times New Roman" w:eastAsia="Times New Roman" w:hAnsi="Times New Roman" w:cs="Times New Roman"/>
          <w:sz w:val="20"/>
        </w:rPr>
      </w:pPr>
    </w:p>
    <w:p w:rsidR="003919C1" w:rsidRDefault="003919C1">
      <w:pPr>
        <w:spacing w:after="0"/>
        <w:ind w:left="283"/>
        <w:rPr>
          <w:rFonts w:ascii="Times New Roman" w:eastAsia="Times New Roman" w:hAnsi="Times New Roman" w:cs="Times New Roman"/>
          <w:sz w:val="20"/>
        </w:rPr>
      </w:pPr>
    </w:p>
    <w:p w:rsidR="003919C1" w:rsidRDefault="003919C1">
      <w:pPr>
        <w:spacing w:after="0"/>
        <w:ind w:left="283"/>
      </w:pPr>
    </w:p>
    <w:p w:rsidR="00623678" w:rsidRDefault="003E4842">
      <w:pPr>
        <w:spacing w:after="0"/>
        <w:ind w:left="283"/>
      </w:pPr>
      <w:r>
        <w:rPr>
          <w:rFonts w:ascii="Times New Roman" w:eastAsia="Times New Roman" w:hAnsi="Times New Roman" w:cs="Times New Roman"/>
          <w:sz w:val="20"/>
          <w:u w:val="single" w:color="000000"/>
        </w:rPr>
        <w:t>Nous contacter :</w:t>
      </w:r>
      <w:r>
        <w:rPr>
          <w:rFonts w:ascii="Times New Roman" w:eastAsia="Times New Roman" w:hAnsi="Times New Roman" w:cs="Times New Roman"/>
          <w:sz w:val="20"/>
        </w:rPr>
        <w:t xml:space="preserve"> </w:t>
      </w:r>
    </w:p>
    <w:p w:rsidR="003E4842" w:rsidRPr="00B251FB" w:rsidRDefault="003E4842" w:rsidP="003E4842">
      <w:pPr>
        <w:pStyle w:val="Lgende"/>
        <w:ind w:left="284"/>
        <w:jc w:val="both"/>
        <w:rPr>
          <w:i w:val="0"/>
          <w:sz w:val="22"/>
          <w:szCs w:val="22"/>
        </w:rPr>
      </w:pPr>
      <w:r>
        <w:rPr>
          <w:rFonts w:cs="Times New Roman"/>
          <w:sz w:val="20"/>
        </w:rPr>
        <w:t xml:space="preserve">Adresse : </w:t>
      </w:r>
      <w:r>
        <w:rPr>
          <w:i w:val="0"/>
          <w:sz w:val="22"/>
          <w:szCs w:val="22"/>
        </w:rPr>
        <w:t>D</w:t>
      </w:r>
      <w:r w:rsidRPr="00B251FB">
        <w:rPr>
          <w:i w:val="0"/>
          <w:sz w:val="22"/>
          <w:szCs w:val="22"/>
        </w:rPr>
        <w:t xml:space="preserve">irection de la réglementation et des affaires juridiques (DIRAJ) – Bureau de la réglementation et des élections - section Etrangers à l’adresse suivante : </w:t>
      </w:r>
      <w:hyperlink r:id="rId5" w:history="1">
        <w:r w:rsidRPr="00B251FB">
          <w:rPr>
            <w:rStyle w:val="Lienhypertexte"/>
            <w:i w:val="0"/>
            <w:sz w:val="22"/>
            <w:szCs w:val="22"/>
          </w:rPr>
          <w:t>etrangers@polynesie-francaise.pref.gouv.fr</w:t>
        </w:r>
      </w:hyperlink>
      <w:r w:rsidRPr="00B251FB">
        <w:rPr>
          <w:i w:val="0"/>
          <w:sz w:val="22"/>
          <w:szCs w:val="22"/>
        </w:rPr>
        <w:t xml:space="preserve"> </w:t>
      </w:r>
    </w:p>
    <w:p w:rsidR="00623678" w:rsidRDefault="00623678" w:rsidP="003E4842">
      <w:pPr>
        <w:spacing w:after="21" w:line="240" w:lineRule="auto"/>
        <w:ind w:left="284" w:right="970"/>
      </w:pPr>
    </w:p>
    <w:sectPr w:rsidR="00623678">
      <w:pgSz w:w="11906" w:h="16838"/>
      <w:pgMar w:top="571" w:right="973" w:bottom="62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23C"/>
    <w:multiLevelType w:val="hybridMultilevel"/>
    <w:tmpl w:val="B4D284AC"/>
    <w:lvl w:ilvl="0" w:tplc="534616A0">
      <w:start w:val="1"/>
      <w:numFmt w:val="bullet"/>
      <w:lvlText w:val="-"/>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16946E">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0AE48E">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A63B0">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82A9AE">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A84D0E">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D4C4D8">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064828">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2FC10">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D25E8"/>
    <w:multiLevelType w:val="hybridMultilevel"/>
    <w:tmpl w:val="F8BCCC38"/>
    <w:lvl w:ilvl="0" w:tplc="29AC152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EE6864">
      <w:start w:val="1"/>
      <w:numFmt w:val="bullet"/>
      <w:lvlText w:val="o"/>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8797C">
      <w:start w:val="1"/>
      <w:numFmt w:val="bullet"/>
      <w:lvlText w:val="▪"/>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124A56">
      <w:start w:val="1"/>
      <w:numFmt w:val="bullet"/>
      <w:lvlText w:val="•"/>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0018">
      <w:start w:val="1"/>
      <w:numFmt w:val="bullet"/>
      <w:lvlText w:val="o"/>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2FE4C">
      <w:start w:val="1"/>
      <w:numFmt w:val="bullet"/>
      <w:lvlText w:val="▪"/>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066558">
      <w:start w:val="1"/>
      <w:numFmt w:val="bullet"/>
      <w:lvlText w:val="•"/>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0AA94">
      <w:start w:val="1"/>
      <w:numFmt w:val="bullet"/>
      <w:lvlText w:val="o"/>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DAE7B2">
      <w:start w:val="1"/>
      <w:numFmt w:val="bullet"/>
      <w:lvlText w:val="▪"/>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5262A"/>
    <w:multiLevelType w:val="hybridMultilevel"/>
    <w:tmpl w:val="955A24D2"/>
    <w:lvl w:ilvl="0" w:tplc="DE76F8F8">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6409A">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0DE00">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27F72">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4CA156">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9AD4D4">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429D2">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A6A2E">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A4280">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477B28"/>
    <w:multiLevelType w:val="hybridMultilevel"/>
    <w:tmpl w:val="224C4648"/>
    <w:lvl w:ilvl="0" w:tplc="99ACE554">
      <w:start w:val="1"/>
      <w:numFmt w:val="bullet"/>
      <w:lvlText w:val="-"/>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8ADD6">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21782">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848C66">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0A750">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F684C0">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CD870">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AEE36">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8E1F0">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4E51DA"/>
    <w:multiLevelType w:val="hybridMultilevel"/>
    <w:tmpl w:val="B164F8EA"/>
    <w:lvl w:ilvl="0" w:tplc="C992A1AE">
      <w:start w:val="1"/>
      <w:numFmt w:val="bullet"/>
      <w:lvlText w:val="-"/>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300312">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682F32">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0BB80">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D891D2">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A61F7C">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6A00A">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69592">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C8BC6">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093BF4"/>
    <w:multiLevelType w:val="hybridMultilevel"/>
    <w:tmpl w:val="693ED074"/>
    <w:lvl w:ilvl="0" w:tplc="878ED098">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1003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875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3673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6BD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CBE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4B0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EDF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C9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D2C623C"/>
    <w:multiLevelType w:val="hybridMultilevel"/>
    <w:tmpl w:val="C7360A94"/>
    <w:lvl w:ilvl="0" w:tplc="09EE67F8">
      <w:start w:val="1"/>
      <w:numFmt w:val="bullet"/>
      <w:lvlText w:val="-"/>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48FB34">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363E36">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A58E2">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906BC6">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04ADA">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4C4FE">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D68042">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08B50A">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646413"/>
    <w:multiLevelType w:val="hybridMultilevel"/>
    <w:tmpl w:val="D1CAE722"/>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15:restartNumberingAfterBreak="0">
    <w:nsid w:val="66982D63"/>
    <w:multiLevelType w:val="hybridMultilevel"/>
    <w:tmpl w:val="358827D4"/>
    <w:lvl w:ilvl="0" w:tplc="6EE26230">
      <w:numFmt w:val="bullet"/>
      <w:lvlText w:val="-"/>
      <w:lvlJc w:val="left"/>
      <w:pPr>
        <w:ind w:left="1622" w:hanging="360"/>
      </w:pPr>
      <w:rPr>
        <w:rFonts w:ascii="Times New Roman" w:eastAsia="Times New Roman" w:hAnsi="Times New Roman" w:cs="Times New Roman" w:hint="default"/>
        <w:sz w:val="24"/>
      </w:rPr>
    </w:lvl>
    <w:lvl w:ilvl="1" w:tplc="040C0003" w:tentative="1">
      <w:start w:val="1"/>
      <w:numFmt w:val="bullet"/>
      <w:lvlText w:val="o"/>
      <w:lvlJc w:val="left"/>
      <w:pPr>
        <w:ind w:left="2342" w:hanging="360"/>
      </w:pPr>
      <w:rPr>
        <w:rFonts w:ascii="Courier New" w:hAnsi="Courier New" w:cs="Courier New" w:hint="default"/>
      </w:rPr>
    </w:lvl>
    <w:lvl w:ilvl="2" w:tplc="040C0005" w:tentative="1">
      <w:start w:val="1"/>
      <w:numFmt w:val="bullet"/>
      <w:lvlText w:val=""/>
      <w:lvlJc w:val="left"/>
      <w:pPr>
        <w:ind w:left="3062" w:hanging="360"/>
      </w:pPr>
      <w:rPr>
        <w:rFonts w:ascii="Wingdings" w:hAnsi="Wingdings" w:hint="default"/>
      </w:rPr>
    </w:lvl>
    <w:lvl w:ilvl="3" w:tplc="040C0001" w:tentative="1">
      <w:start w:val="1"/>
      <w:numFmt w:val="bullet"/>
      <w:lvlText w:val=""/>
      <w:lvlJc w:val="left"/>
      <w:pPr>
        <w:ind w:left="3782" w:hanging="360"/>
      </w:pPr>
      <w:rPr>
        <w:rFonts w:ascii="Symbol" w:hAnsi="Symbol" w:hint="default"/>
      </w:rPr>
    </w:lvl>
    <w:lvl w:ilvl="4" w:tplc="040C0003" w:tentative="1">
      <w:start w:val="1"/>
      <w:numFmt w:val="bullet"/>
      <w:lvlText w:val="o"/>
      <w:lvlJc w:val="left"/>
      <w:pPr>
        <w:ind w:left="4502" w:hanging="360"/>
      </w:pPr>
      <w:rPr>
        <w:rFonts w:ascii="Courier New" w:hAnsi="Courier New" w:cs="Courier New" w:hint="default"/>
      </w:rPr>
    </w:lvl>
    <w:lvl w:ilvl="5" w:tplc="040C0005" w:tentative="1">
      <w:start w:val="1"/>
      <w:numFmt w:val="bullet"/>
      <w:lvlText w:val=""/>
      <w:lvlJc w:val="left"/>
      <w:pPr>
        <w:ind w:left="5222" w:hanging="360"/>
      </w:pPr>
      <w:rPr>
        <w:rFonts w:ascii="Wingdings" w:hAnsi="Wingdings" w:hint="default"/>
      </w:rPr>
    </w:lvl>
    <w:lvl w:ilvl="6" w:tplc="040C0001" w:tentative="1">
      <w:start w:val="1"/>
      <w:numFmt w:val="bullet"/>
      <w:lvlText w:val=""/>
      <w:lvlJc w:val="left"/>
      <w:pPr>
        <w:ind w:left="5942" w:hanging="360"/>
      </w:pPr>
      <w:rPr>
        <w:rFonts w:ascii="Symbol" w:hAnsi="Symbol" w:hint="default"/>
      </w:rPr>
    </w:lvl>
    <w:lvl w:ilvl="7" w:tplc="040C0003" w:tentative="1">
      <w:start w:val="1"/>
      <w:numFmt w:val="bullet"/>
      <w:lvlText w:val="o"/>
      <w:lvlJc w:val="left"/>
      <w:pPr>
        <w:ind w:left="6662" w:hanging="360"/>
      </w:pPr>
      <w:rPr>
        <w:rFonts w:ascii="Courier New" w:hAnsi="Courier New" w:cs="Courier New" w:hint="default"/>
      </w:rPr>
    </w:lvl>
    <w:lvl w:ilvl="8" w:tplc="040C0005" w:tentative="1">
      <w:start w:val="1"/>
      <w:numFmt w:val="bullet"/>
      <w:lvlText w:val=""/>
      <w:lvlJc w:val="left"/>
      <w:pPr>
        <w:ind w:left="7382" w:hanging="360"/>
      </w:pPr>
      <w:rPr>
        <w:rFonts w:ascii="Wingdings" w:hAnsi="Wingdings" w:hint="default"/>
      </w:rPr>
    </w:lvl>
  </w:abstractNum>
  <w:abstractNum w:abstractNumId="9" w15:restartNumberingAfterBreak="0">
    <w:nsid w:val="702749A4"/>
    <w:multiLevelType w:val="hybridMultilevel"/>
    <w:tmpl w:val="B4B29BA6"/>
    <w:lvl w:ilvl="0" w:tplc="9654A688">
      <w:start w:val="1"/>
      <w:numFmt w:val="bullet"/>
      <w:lvlText w:val="-"/>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A2B88">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821D6">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EB02C">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882C0">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0FF8C">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0094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AB154">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61A88">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E303FD"/>
    <w:multiLevelType w:val="hybridMultilevel"/>
    <w:tmpl w:val="898A161C"/>
    <w:lvl w:ilvl="0" w:tplc="DC9CF99C">
      <w:start w:val="3"/>
      <w:numFmt w:val="decimal"/>
      <w:lvlText w:val="%1"/>
      <w:lvlJc w:val="left"/>
      <w:pPr>
        <w:ind w:left="1505" w:hanging="360"/>
      </w:pPr>
      <w:rPr>
        <w:rFonts w:ascii="Times New Roman" w:eastAsia="Times New Roman" w:hAnsi="Times New Roman" w:cs="Times New Roman" w:hint="default"/>
        <w:sz w:val="28"/>
        <w:u w:val="single"/>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num w:numId="1">
    <w:abstractNumId w:val="2"/>
  </w:num>
  <w:num w:numId="2">
    <w:abstractNumId w:val="5"/>
  </w:num>
  <w:num w:numId="3">
    <w:abstractNumId w:val="1"/>
  </w:num>
  <w:num w:numId="4">
    <w:abstractNumId w:val="0"/>
  </w:num>
  <w:num w:numId="5">
    <w:abstractNumId w:val="6"/>
  </w:num>
  <w:num w:numId="6">
    <w:abstractNumId w:val="9"/>
  </w:num>
  <w:num w:numId="7">
    <w:abstractNumId w:val="3"/>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78"/>
    <w:rsid w:val="003919C1"/>
    <w:rsid w:val="003E4842"/>
    <w:rsid w:val="00623678"/>
    <w:rsid w:val="0063355F"/>
    <w:rsid w:val="00EE0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5C96C-4F0D-46B0-B8FD-75730987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E0AE7"/>
    <w:pPr>
      <w:ind w:left="720"/>
      <w:contextualSpacing/>
    </w:pPr>
  </w:style>
  <w:style w:type="character" w:styleId="Lienhypertexte">
    <w:name w:val="Hyperlink"/>
    <w:rsid w:val="003E4842"/>
    <w:rPr>
      <w:color w:val="0000FF"/>
      <w:u w:val="single"/>
    </w:rPr>
  </w:style>
  <w:style w:type="paragraph" w:styleId="Lgende">
    <w:name w:val="caption"/>
    <w:basedOn w:val="Normal"/>
    <w:qFormat/>
    <w:rsid w:val="003E4842"/>
    <w:pPr>
      <w:suppressLineNumbers/>
      <w:suppressAutoHyphens/>
      <w:spacing w:before="120" w:after="120" w:line="240" w:lineRule="auto"/>
    </w:pPr>
    <w:rPr>
      <w:rFonts w:ascii="Times New Roman" w:eastAsia="Times New Roman" w:hAnsi="Times New Roman" w:cs="Mangal"/>
      <w:i/>
      <w:iCs/>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rangers@polynesie-francaise.pref.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972</Words>
  <Characters>5350</Characters>
  <Application>Microsoft Office Word</Application>
  <DocSecurity>0</DocSecurity>
  <Lines>44</Lines>
  <Paragraphs>12</Paragraphs>
  <ScaleCrop>false</ScaleCrop>
  <Company>DSIC</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BEAUGRARD Mareva</dc:creator>
  <cp:keywords/>
  <cp:lastModifiedBy>BEAUGRARD Mareva</cp:lastModifiedBy>
  <cp:revision>5</cp:revision>
  <dcterms:created xsi:type="dcterms:W3CDTF">2021-01-27T00:00:00Z</dcterms:created>
  <dcterms:modified xsi:type="dcterms:W3CDTF">2021-01-27T01:04:00Z</dcterms:modified>
</cp:coreProperties>
</file>